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3433C3">
              <w:rPr>
                <w:rFonts w:ascii="Times New Roman" w:hAnsi="Times New Roman" w:cs="Times New Roman"/>
                <w:b/>
                <w:bCs/>
              </w:rPr>
              <w:t xml:space="preserve"> Tiago Borges Ferreira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3433C3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071FC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71FC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71FC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71FC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71FC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71FC6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71FC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71FC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71FC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071FC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9B2F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B2F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lastRenderedPageBreak/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1FC6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433C3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9B2F1C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708</Words>
  <Characters>3825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Tiago</cp:lastModifiedBy>
  <cp:revision>35</cp:revision>
  <dcterms:created xsi:type="dcterms:W3CDTF">2015-02-12T19:45:00Z</dcterms:created>
  <dcterms:modified xsi:type="dcterms:W3CDTF">2016-03-01T21:16:00Z</dcterms:modified>
</cp:coreProperties>
</file>