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C14119" w:rsidP="001A49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CARTA DE APRESENTAÇÃO</w:t>
      </w:r>
    </w:p>
    <w:p w:rsidR="00BC5BEB" w:rsidRDefault="00BC5BEB" w:rsidP="001A49E3">
      <w:pPr>
        <w:jc w:val="both"/>
        <w:rPr>
          <w:rFonts w:ascii="Arial" w:hAnsi="Arial" w:cs="Arial"/>
          <w:b/>
          <w:bCs/>
        </w:rPr>
      </w:pPr>
    </w:p>
    <w:p w:rsidR="00D14850" w:rsidRPr="00951373" w:rsidRDefault="00BC5BEB" w:rsidP="001A49E3">
      <w:pPr>
        <w:pStyle w:val="Corpo"/>
        <w:jc w:val="both"/>
        <w:rPr>
          <w:rStyle w:val="textotabelanome1"/>
          <w:rFonts w:ascii="Times New Roman" w:hAnsi="Times New Roman" w:cs="Times New Roman"/>
          <w:b w:val="0"/>
          <w:sz w:val="24"/>
          <w:szCs w:val="24"/>
        </w:rPr>
      </w:pPr>
      <w:r w:rsidRPr="00951373">
        <w:rPr>
          <w:rStyle w:val="hps"/>
          <w:rFonts w:hAnsi="Times New Roman" w:cs="Times New Roman"/>
          <w:color w:val="auto"/>
          <w:lang w:eastAsia="en-US"/>
        </w:rPr>
        <w:t xml:space="preserve">Avaliação ambiental de Áreas de Preservação Permanente com uso de </w:t>
      </w:r>
      <w:r w:rsidR="00951373" w:rsidRPr="00951373">
        <w:rPr>
          <w:rStyle w:val="hps"/>
          <w:rFonts w:hAnsi="Times New Roman" w:cs="Times New Roman"/>
          <w:color w:val="auto"/>
          <w:lang w:eastAsia="en-US"/>
        </w:rPr>
        <w:t>g</w:t>
      </w:r>
      <w:r w:rsidRPr="00951373">
        <w:rPr>
          <w:rStyle w:val="hps"/>
          <w:rFonts w:hAnsi="Times New Roman" w:cs="Times New Roman"/>
          <w:color w:val="auto"/>
          <w:lang w:eastAsia="en-US"/>
        </w:rPr>
        <w:t>eoprocessamento em um polo de produção de biodiesel no estado do Pará</w:t>
      </w:r>
      <w:r w:rsidR="001B269C" w:rsidRPr="00951373">
        <w:rPr>
          <w:rStyle w:val="hps"/>
          <w:rFonts w:hAnsi="Times New Roman" w:cs="Times New Roman"/>
          <w:color w:val="auto"/>
          <w:lang w:eastAsia="en-US"/>
        </w:rPr>
        <w:t xml:space="preserve">. </w:t>
      </w:r>
      <w:r w:rsidRPr="00951373">
        <w:rPr>
          <w:rStyle w:val="hps"/>
          <w:rFonts w:hAnsi="Times New Roman" w:cs="Times New Roman"/>
          <w:color w:val="auto"/>
          <w:lang w:eastAsia="en-US"/>
        </w:rPr>
        <w:t xml:space="preserve"> </w:t>
      </w:r>
      <w:r w:rsidR="00876587" w:rsidRPr="00951373">
        <w:rPr>
          <w:rFonts w:hAnsi="Times New Roman" w:cs="Times New Roman"/>
        </w:rPr>
        <w:t>Arlete Silva de</w:t>
      </w:r>
      <w:r w:rsidRPr="00951373">
        <w:rPr>
          <w:rFonts w:hAnsi="Times New Roman" w:cs="Times New Roman"/>
        </w:rPr>
        <w:t xml:space="preserve"> </w:t>
      </w:r>
      <w:r w:rsidR="00876587" w:rsidRPr="00951373">
        <w:rPr>
          <w:rFonts w:hAnsi="Times New Roman" w:cs="Times New Roman"/>
        </w:rPr>
        <w:t>Almeida</w:t>
      </w:r>
      <w:r w:rsidR="00951373">
        <w:rPr>
          <w:rFonts w:hAnsi="Times New Roman" w:cs="Times New Roman"/>
        </w:rPr>
        <w:t>,</w:t>
      </w:r>
      <w:r w:rsidR="00951373" w:rsidRPr="00951373">
        <w:rPr>
          <w:rFonts w:hAnsi="Times New Roman" w:cs="Times New Roman"/>
        </w:rPr>
        <w:t xml:space="preserve"> </w:t>
      </w:r>
      <w:r w:rsidR="00951373">
        <w:rPr>
          <w:rFonts w:hAnsi="Times New Roman" w:cs="Times New Roman"/>
        </w:rPr>
        <w:t>d</w:t>
      </w:r>
      <w:r w:rsidR="00951373" w:rsidRPr="00951373">
        <w:rPr>
          <w:rFonts w:hAnsi="Times New Roman" w:cs="Times New Roman"/>
        </w:rPr>
        <w:t>outoranda do Programa de Pós-Graduaç</w:t>
      </w:r>
      <w:r w:rsidR="00951373">
        <w:rPr>
          <w:rFonts w:hAnsi="Times New Roman" w:cs="Times New Roman"/>
        </w:rPr>
        <w:t>ão em Ciências Ambientais-UFPA,</w:t>
      </w:r>
      <w:r w:rsidR="000B19BB">
        <w:rPr>
          <w:rFonts w:hAnsi="Times New Roman" w:cs="Times New Roman"/>
        </w:rPr>
        <w:t xml:space="preserve"> t</w:t>
      </w:r>
      <w:r w:rsidR="00951373" w:rsidRPr="00951373">
        <w:rPr>
          <w:rFonts w:hAnsi="Times New Roman" w:cs="Times New Roman"/>
        </w:rPr>
        <w:t xml:space="preserve">ecnóloga do Museu Paraense Emílio Goeldi. Belém, Pará, Brasil; </w:t>
      </w:r>
      <w:r w:rsidR="00876587" w:rsidRPr="00951373">
        <w:rPr>
          <w:rFonts w:hAnsi="Times New Roman" w:cs="Times New Roman"/>
        </w:rPr>
        <w:t xml:space="preserve">Ima Célia Guimarães </w:t>
      </w:r>
      <w:r w:rsidR="00876587" w:rsidRPr="00951373">
        <w:rPr>
          <w:rFonts w:hAnsi="Times New Roman" w:cs="Times New Roman"/>
          <w:bCs/>
        </w:rPr>
        <w:t>Vieira</w:t>
      </w:r>
      <w:r w:rsidR="00D14850" w:rsidRPr="00951373">
        <w:rPr>
          <w:rFonts w:hAnsi="Times New Roman" w:cs="Times New Roman"/>
        </w:rPr>
        <w:t xml:space="preserve">. </w:t>
      </w:r>
      <w:r w:rsidR="00951373">
        <w:rPr>
          <w:rStyle w:val="textotabelanome1"/>
          <w:rFonts w:ascii="Times New Roman" w:hAnsi="Times New Roman" w:cs="Times New Roman"/>
          <w:b w:val="0"/>
          <w:sz w:val="24"/>
          <w:szCs w:val="24"/>
        </w:rPr>
        <w:t>p</w:t>
      </w:r>
      <w:r w:rsidR="00D14850" w:rsidRPr="00951373">
        <w:rPr>
          <w:rStyle w:val="textotabelanome1"/>
          <w:rFonts w:ascii="Times New Roman" w:hAnsi="Times New Roman" w:cs="Times New Roman"/>
          <w:b w:val="0"/>
          <w:sz w:val="24"/>
          <w:szCs w:val="24"/>
        </w:rPr>
        <w:t xml:space="preserve">esquisadora, </w:t>
      </w:r>
      <w:r w:rsidR="00951373">
        <w:rPr>
          <w:rStyle w:val="textotabelanome1"/>
          <w:rFonts w:ascii="Times New Roman" w:hAnsi="Times New Roman" w:cs="Times New Roman"/>
          <w:b w:val="0"/>
          <w:sz w:val="24"/>
          <w:szCs w:val="24"/>
        </w:rPr>
        <w:t>professora e c</w:t>
      </w:r>
      <w:r w:rsidR="000B19BB">
        <w:rPr>
          <w:rStyle w:val="textotabelanome1"/>
          <w:rFonts w:ascii="Times New Roman" w:hAnsi="Times New Roman" w:cs="Times New Roman"/>
          <w:b w:val="0"/>
          <w:sz w:val="24"/>
          <w:szCs w:val="24"/>
        </w:rPr>
        <w:t xml:space="preserve">oordenadora do Projeto INCT do </w:t>
      </w:r>
      <w:r w:rsidR="00D14850" w:rsidRPr="00951373">
        <w:rPr>
          <w:rStyle w:val="textotabelanome1"/>
          <w:rFonts w:ascii="Times New Roman" w:hAnsi="Times New Roman" w:cs="Times New Roman"/>
          <w:b w:val="0"/>
          <w:sz w:val="24"/>
          <w:szCs w:val="24"/>
        </w:rPr>
        <w:t xml:space="preserve">Museu </w:t>
      </w:r>
      <w:r w:rsidR="00951373" w:rsidRPr="00951373">
        <w:rPr>
          <w:rFonts w:hAnsi="Times New Roman" w:cs="Times New Roman"/>
        </w:rPr>
        <w:t xml:space="preserve">Paraense Emílio </w:t>
      </w:r>
      <w:r w:rsidR="000B19BB">
        <w:rPr>
          <w:rStyle w:val="textotabelanome1"/>
          <w:rFonts w:ascii="Times New Roman" w:hAnsi="Times New Roman" w:cs="Times New Roman"/>
          <w:b w:val="0"/>
          <w:sz w:val="24"/>
          <w:szCs w:val="24"/>
        </w:rPr>
        <w:t>Goeldi, Pará,</w:t>
      </w:r>
      <w:r w:rsidR="00D14850" w:rsidRPr="00951373">
        <w:rPr>
          <w:rStyle w:val="textotabelanome1"/>
          <w:rFonts w:ascii="Times New Roman" w:hAnsi="Times New Roman" w:cs="Times New Roman"/>
          <w:b w:val="0"/>
          <w:sz w:val="24"/>
          <w:szCs w:val="24"/>
        </w:rPr>
        <w:t xml:space="preserve"> Belém, P</w:t>
      </w:r>
      <w:r w:rsidR="00951373" w:rsidRPr="00951373">
        <w:rPr>
          <w:rStyle w:val="textotabelanome1"/>
          <w:rFonts w:ascii="Times New Roman" w:hAnsi="Times New Roman" w:cs="Times New Roman"/>
          <w:b w:val="0"/>
          <w:sz w:val="24"/>
          <w:szCs w:val="24"/>
        </w:rPr>
        <w:t>ará, Brasil</w:t>
      </w:r>
      <w:r w:rsidR="00D14850" w:rsidRPr="00951373">
        <w:rPr>
          <w:rStyle w:val="textotabelanome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C5BEB" w:rsidRPr="00D14850" w:rsidRDefault="00BC5BEB" w:rsidP="00951373">
      <w:pPr>
        <w:jc w:val="both"/>
        <w:rPr>
          <w:rStyle w:val="textotabelanome1"/>
          <w:rFonts w:ascii="Times New Roman" w:hAnsi="Times New Roman" w:cs="Times New Roman"/>
          <w:b w:val="0"/>
          <w:sz w:val="24"/>
          <w:szCs w:val="24"/>
        </w:rPr>
      </w:pPr>
    </w:p>
    <w:p w:rsidR="00876587" w:rsidRDefault="000B19BB" w:rsidP="00951373">
      <w:pPr>
        <w:jc w:val="both"/>
        <w:rPr>
          <w:rStyle w:val="textoformulario1"/>
          <w:rFonts w:ascii="Times New Roman" w:hAnsi="Times New Roman" w:cs="Times New Roman"/>
          <w:b w:val="0"/>
          <w:sz w:val="24"/>
          <w:szCs w:val="24"/>
        </w:rPr>
      </w:pPr>
      <w:r w:rsidRPr="00876587">
        <w:rPr>
          <w:rStyle w:val="textoformulario1"/>
          <w:rFonts w:ascii="Times New Roman" w:hAnsi="Times New Roman" w:cs="Times New Roman"/>
          <w:b w:val="0"/>
          <w:sz w:val="24"/>
          <w:szCs w:val="24"/>
        </w:rPr>
        <w:t>ALMEIDA, A</w:t>
      </w:r>
      <w:r>
        <w:rPr>
          <w:rStyle w:val="textoformulario1"/>
          <w:rFonts w:ascii="Times New Roman" w:hAnsi="Times New Roman" w:cs="Times New Roman"/>
          <w:b w:val="0"/>
          <w:sz w:val="24"/>
          <w:szCs w:val="24"/>
        </w:rPr>
        <w:t>.</w:t>
      </w:r>
      <w:r w:rsidRPr="00876587">
        <w:rPr>
          <w:rStyle w:val="textoformulario1"/>
          <w:rFonts w:ascii="Times New Roman" w:hAnsi="Times New Roman" w:cs="Times New Roman"/>
          <w:b w:val="0"/>
          <w:sz w:val="24"/>
          <w:szCs w:val="24"/>
        </w:rPr>
        <w:t xml:space="preserve"> S</w:t>
      </w:r>
      <w:r>
        <w:rPr>
          <w:rStyle w:val="textoformulario1"/>
          <w:rFonts w:ascii="Times New Roman" w:hAnsi="Times New Roman" w:cs="Times New Roman"/>
          <w:b w:val="0"/>
          <w:sz w:val="24"/>
          <w:szCs w:val="24"/>
        </w:rPr>
        <w:t>.,</w:t>
      </w:r>
      <w:r w:rsidR="00876587" w:rsidRPr="00876587">
        <w:rPr>
          <w:rStyle w:val="textoformulario1"/>
          <w:rFonts w:ascii="Times New Roman" w:hAnsi="Times New Roman" w:cs="Times New Roman"/>
          <w:b w:val="0"/>
          <w:sz w:val="24"/>
          <w:szCs w:val="24"/>
        </w:rPr>
        <w:t xml:space="preserve"> VIEIRA, I</w:t>
      </w:r>
      <w:r w:rsidR="001B269C">
        <w:rPr>
          <w:rStyle w:val="textoformulario1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876587" w:rsidRPr="00876587">
        <w:rPr>
          <w:rStyle w:val="textoformulario1"/>
          <w:rFonts w:ascii="Times New Roman" w:hAnsi="Times New Roman" w:cs="Times New Roman"/>
          <w:b w:val="0"/>
          <w:sz w:val="24"/>
          <w:szCs w:val="24"/>
        </w:rPr>
        <w:t>C</w:t>
      </w:r>
      <w:r w:rsidR="001B269C">
        <w:rPr>
          <w:rStyle w:val="textoformulario1"/>
          <w:rFonts w:ascii="Times New Roman" w:hAnsi="Times New Roman" w:cs="Times New Roman"/>
          <w:b w:val="0"/>
          <w:sz w:val="24"/>
          <w:szCs w:val="24"/>
        </w:rPr>
        <w:t>.</w:t>
      </w:r>
      <w:r w:rsidR="00876587" w:rsidRPr="00876587">
        <w:rPr>
          <w:rStyle w:val="textoformulario1"/>
          <w:rFonts w:ascii="Times New Roman" w:hAnsi="Times New Roman" w:cs="Times New Roman"/>
          <w:b w:val="0"/>
          <w:sz w:val="24"/>
          <w:szCs w:val="24"/>
        </w:rPr>
        <w:t xml:space="preserve"> G</w:t>
      </w:r>
      <w:r w:rsidR="001B269C">
        <w:rPr>
          <w:rStyle w:val="textoformulario1"/>
          <w:rFonts w:ascii="Times New Roman" w:hAnsi="Times New Roman" w:cs="Times New Roman"/>
          <w:b w:val="0"/>
          <w:sz w:val="24"/>
          <w:szCs w:val="24"/>
        </w:rPr>
        <w:t>.</w:t>
      </w:r>
    </w:p>
    <w:p w:rsidR="000B19BB" w:rsidRDefault="000B19BB" w:rsidP="00951373">
      <w:pPr>
        <w:jc w:val="both"/>
        <w:rPr>
          <w:rStyle w:val="textoformulario1"/>
          <w:rFonts w:ascii="Times New Roman" w:hAnsi="Times New Roman" w:cs="Times New Roman"/>
          <w:b w:val="0"/>
          <w:sz w:val="24"/>
          <w:szCs w:val="24"/>
        </w:rPr>
      </w:pPr>
    </w:p>
    <w:p w:rsidR="00876587" w:rsidRDefault="00E45E38" w:rsidP="00951373">
      <w:pPr>
        <w:jc w:val="both"/>
      </w:pPr>
      <w:r w:rsidRPr="00D14850">
        <w:t>Arlete Silva de</w:t>
      </w:r>
      <w:r w:rsidR="00BC5BEB">
        <w:t xml:space="preserve"> </w:t>
      </w:r>
      <w:r>
        <w:t>A</w:t>
      </w:r>
      <w:r w:rsidRPr="00D14850">
        <w:t>lmeida</w:t>
      </w:r>
      <w:r w:rsidR="00876587">
        <w:t>, autor correspondente</w:t>
      </w:r>
      <w:r w:rsidR="005C5A89">
        <w:t>.</w:t>
      </w:r>
    </w:p>
    <w:p w:rsidR="000B19BB" w:rsidRDefault="000B19BB" w:rsidP="00951373">
      <w:pPr>
        <w:jc w:val="both"/>
      </w:pPr>
    </w:p>
    <w:p w:rsidR="000B19BB" w:rsidRDefault="002F1D2A" w:rsidP="000B19BB">
      <w:pPr>
        <w:jc w:val="both"/>
        <w:rPr>
          <w:rStyle w:val="textoformulario1"/>
          <w:rFonts w:ascii="Times New Roman" w:hAnsi="Times New Roman" w:cs="Times New Roman"/>
          <w:b w:val="0"/>
          <w:sz w:val="24"/>
          <w:szCs w:val="24"/>
        </w:rPr>
      </w:pPr>
      <w:hyperlink r:id="rId5" w:history="1">
        <w:r w:rsidR="000B19BB" w:rsidRPr="000B19BB">
          <w:rPr>
            <w:rStyle w:val="Hyperlink"/>
            <w:color w:val="auto"/>
            <w:u w:val="none"/>
          </w:rPr>
          <w:t>arlete@museu-goeldi.br</w:t>
        </w:r>
      </w:hyperlink>
      <w:r w:rsidR="000B19BB">
        <w:rPr>
          <w:rStyle w:val="textoformulario1"/>
          <w:rFonts w:ascii="Times New Roman" w:hAnsi="Times New Roman" w:cs="Times New Roman"/>
          <w:b w:val="0"/>
          <w:sz w:val="24"/>
          <w:szCs w:val="24"/>
        </w:rPr>
        <w:t>, ima@museu-goeldi.br</w:t>
      </w:r>
    </w:p>
    <w:p w:rsidR="000B19BB" w:rsidRDefault="000B19BB" w:rsidP="00951373">
      <w:pPr>
        <w:jc w:val="both"/>
      </w:pPr>
    </w:p>
    <w:p w:rsidR="00876587" w:rsidRDefault="006241D7" w:rsidP="00E97A4F">
      <w:pPr>
        <w:ind w:firstLine="708"/>
        <w:jc w:val="both"/>
      </w:pPr>
      <w:r>
        <w:t xml:space="preserve">Eu, </w:t>
      </w:r>
      <w:r w:rsidRPr="00D14850">
        <w:t>Arlete Silva de</w:t>
      </w:r>
      <w:r w:rsidR="000B19BB">
        <w:t xml:space="preserve"> </w:t>
      </w:r>
      <w:r>
        <w:t>A</w:t>
      </w:r>
      <w:r w:rsidRPr="00D14850">
        <w:t>lmeida</w:t>
      </w:r>
      <w:r w:rsidRPr="006241D7">
        <w:t>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6241D7" w:rsidRDefault="006241D7" w:rsidP="00951373">
      <w:pPr>
        <w:jc w:val="both"/>
      </w:pPr>
    </w:p>
    <w:p w:rsidR="00E45E38" w:rsidRDefault="006241D7" w:rsidP="00E97A4F">
      <w:pPr>
        <w:autoSpaceDE w:val="0"/>
        <w:autoSpaceDN w:val="0"/>
        <w:adjustRightInd w:val="0"/>
        <w:ind w:firstLine="708"/>
        <w:jc w:val="both"/>
      </w:pPr>
      <w:r>
        <w:t xml:space="preserve">O interesse e </w:t>
      </w:r>
      <w:r w:rsidR="000A7BD6">
        <w:t>justificativa para o envio do</w:t>
      </w:r>
      <w:r>
        <w:t xml:space="preserve"> artigo</w:t>
      </w:r>
      <w:r w:rsidR="000A7BD6">
        <w:t xml:space="preserve"> intitulado</w:t>
      </w:r>
      <w:r w:rsidR="000A7BD6" w:rsidRPr="000A7BD6">
        <w:rPr>
          <w:b/>
          <w:bCs/>
        </w:rPr>
        <w:t xml:space="preserve"> </w:t>
      </w:r>
      <w:r w:rsidR="00E45E38" w:rsidRPr="00E45E38">
        <w:rPr>
          <w:bCs/>
        </w:rPr>
        <w:t xml:space="preserve">para </w:t>
      </w:r>
      <w:r w:rsidR="00E45E38">
        <w:t>Revista Ambiente</w:t>
      </w:r>
      <w:r w:rsidR="00227740">
        <w:t xml:space="preserve"> </w:t>
      </w:r>
      <w:r w:rsidR="00E45E38">
        <w:t>&amp;</w:t>
      </w:r>
      <w:r w:rsidR="00227740">
        <w:t xml:space="preserve"> </w:t>
      </w:r>
      <w:r w:rsidR="00E45E38">
        <w:t>Água,</w:t>
      </w:r>
      <w:r w:rsidR="00E45E38" w:rsidRPr="000A7BD6">
        <w:t xml:space="preserve"> baseia-se</w:t>
      </w:r>
      <w:r w:rsidRPr="000A7BD6">
        <w:t xml:space="preserve"> principalmente nas grandes áreas </w:t>
      </w:r>
      <w:r w:rsidR="000A7BD6" w:rsidRPr="000A7BD6">
        <w:t>de conhecimento</w:t>
      </w:r>
      <w:r w:rsidR="00040AE2">
        <w:t xml:space="preserve"> que a revista abrange</w:t>
      </w:r>
      <w:r w:rsidR="00E45E38">
        <w:t>, e o fato d</w:t>
      </w:r>
      <w:r w:rsidR="00040AE2">
        <w:t>e</w:t>
      </w:r>
      <w:r w:rsidR="00E45E38">
        <w:t xml:space="preserve"> publicar </w:t>
      </w:r>
      <w:r w:rsidR="00040AE2">
        <w:t xml:space="preserve">assuntos relevantes </w:t>
      </w:r>
      <w:r w:rsidR="00F31598">
        <w:t xml:space="preserve">que contribuem </w:t>
      </w:r>
      <w:r w:rsidR="00040AE2">
        <w:t xml:space="preserve">para </w:t>
      </w:r>
      <w:r w:rsidR="005C5A89">
        <w:t>o conhecimento cientifico</w:t>
      </w:r>
      <w:r w:rsidR="00E45E38">
        <w:t xml:space="preserve">. </w:t>
      </w:r>
      <w:r w:rsidR="005C5A89">
        <w:t>O</w:t>
      </w:r>
      <w:r w:rsidR="00E45E38">
        <w:t xml:space="preserve"> artigo</w:t>
      </w:r>
      <w:r w:rsidR="00040AE2">
        <w:t xml:space="preserve"> proposto</w:t>
      </w:r>
      <w:r w:rsidR="00E45E38">
        <w:t xml:space="preserve"> aborda </w:t>
      </w:r>
      <w:r w:rsidR="005C5A89">
        <w:t xml:space="preserve">questões relacionadas </w:t>
      </w:r>
      <w:r w:rsidR="00040AE2">
        <w:t xml:space="preserve">ao Código Florestal </w:t>
      </w:r>
      <w:r w:rsidR="00227740">
        <w:t xml:space="preserve">Brasileiro </w:t>
      </w:r>
      <w:r w:rsidR="00040AE2">
        <w:t>de 1965 e 2012 e coloca em pr</w:t>
      </w:r>
      <w:r w:rsidR="008D64CF">
        <w:t>á</w:t>
      </w:r>
      <w:r w:rsidR="00040AE2">
        <w:t>tica as regras quanto as</w:t>
      </w:r>
      <w:r w:rsidR="008D64CF">
        <w:t xml:space="preserve"> </w:t>
      </w:r>
      <w:r w:rsidR="00E45E38">
        <w:t xml:space="preserve">APP </w:t>
      </w:r>
      <w:r w:rsidR="005C5A89">
        <w:t>n</w:t>
      </w:r>
      <w:r w:rsidR="00227740">
        <w:t>a Amazônia O</w:t>
      </w:r>
      <w:r w:rsidR="00E45E38">
        <w:t>ri</w:t>
      </w:r>
      <w:r w:rsidR="005C5A89">
        <w:t xml:space="preserve">ental, </w:t>
      </w:r>
      <w:r w:rsidR="00E45E38">
        <w:t>chama</w:t>
      </w:r>
      <w:r w:rsidR="005C5A89">
        <w:t xml:space="preserve">ndo atenção </w:t>
      </w:r>
      <w:r w:rsidR="00E45E38">
        <w:t>para alguns pontos do código vigente</w:t>
      </w:r>
      <w:r w:rsidR="005C5A89">
        <w:t xml:space="preserve"> que </w:t>
      </w:r>
      <w:r w:rsidR="00227740">
        <w:t xml:space="preserve">se torna </w:t>
      </w:r>
      <w:r w:rsidR="005C5A89">
        <w:t>ineficiente quanto a particularidades do bioma Amazôni</w:t>
      </w:r>
      <w:r w:rsidR="00994F7E">
        <w:t>co</w:t>
      </w:r>
      <w:r w:rsidR="00E45E38">
        <w:t>.</w:t>
      </w:r>
      <w:r w:rsidR="0031085C">
        <w:t xml:space="preserve"> Vale ressaltar a integridade das informaç</w:t>
      </w:r>
      <w:r w:rsidR="00F31598">
        <w:t>ões</w:t>
      </w:r>
      <w:r w:rsidR="00040AE2">
        <w:t xml:space="preserve"> </w:t>
      </w:r>
      <w:r w:rsidR="00227740">
        <w:t xml:space="preserve">é </w:t>
      </w:r>
      <w:r w:rsidR="00040AE2">
        <w:t>de uso exclusivo de</w:t>
      </w:r>
      <w:r w:rsidR="00F31598">
        <w:t xml:space="preserve"> discussão acadêmica</w:t>
      </w:r>
      <w:r w:rsidR="00040AE2">
        <w:t>.</w:t>
      </w:r>
    </w:p>
    <w:p w:rsidR="00E45E38" w:rsidRDefault="00E45E38" w:rsidP="00951373">
      <w:pPr>
        <w:autoSpaceDE w:val="0"/>
        <w:autoSpaceDN w:val="0"/>
        <w:adjustRightInd w:val="0"/>
      </w:pPr>
    </w:p>
    <w:p w:rsidR="008D64CF" w:rsidRDefault="008D64CF" w:rsidP="00951373">
      <w:pPr>
        <w:autoSpaceDE w:val="0"/>
        <w:autoSpaceDN w:val="0"/>
        <w:adjustRightInd w:val="0"/>
        <w:rPr>
          <w:color w:val="FF0000"/>
          <w:sz w:val="22"/>
          <w:szCs w:val="22"/>
        </w:rPr>
      </w:pPr>
      <w:r>
        <w:t>Avaliador:</w:t>
      </w:r>
      <w:r w:rsidRPr="008D64CF">
        <w:rPr>
          <w:color w:val="FF0000"/>
          <w:sz w:val="22"/>
          <w:szCs w:val="22"/>
        </w:rPr>
        <w:t xml:space="preserve"> </w:t>
      </w:r>
    </w:p>
    <w:p w:rsidR="001B269C" w:rsidRDefault="001B269C" w:rsidP="00951373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8D64CF" w:rsidRDefault="00BC5BEB" w:rsidP="00E97A4F">
      <w:pPr>
        <w:autoSpaceDE w:val="0"/>
        <w:autoSpaceDN w:val="0"/>
        <w:adjustRightInd w:val="0"/>
        <w:ind w:firstLine="708"/>
        <w:jc w:val="both"/>
      </w:pPr>
      <w:r>
        <w:t xml:space="preserve">Maria </w:t>
      </w:r>
      <w:r w:rsidR="008D64CF">
        <w:t xml:space="preserve">Isabel </w:t>
      </w:r>
      <w:r w:rsidR="00F22415">
        <w:t xml:space="preserve">Sobral </w:t>
      </w:r>
      <w:r w:rsidR="008D64CF">
        <w:t>Escada</w:t>
      </w:r>
      <w:r w:rsidR="00E97A4F">
        <w:t xml:space="preserve">, </w:t>
      </w:r>
      <w:hyperlink r:id="rId6" w:history="1">
        <w:r w:rsidR="00E97A4F" w:rsidRPr="00E97A4F">
          <w:rPr>
            <w:rStyle w:val="Hyperlink"/>
            <w:color w:val="auto"/>
            <w:u w:val="none"/>
          </w:rPr>
          <w:t>isabel@dpi.inpe.br</w:t>
        </w:r>
      </w:hyperlink>
      <w:r w:rsidR="00E97A4F">
        <w:t>, doutora em Sensoriamento Remoto, p</w:t>
      </w:r>
      <w:r w:rsidR="00581A52">
        <w:t>ossui graduação em Ecologia pela Universidade Estadual Paulista Júlio de Mesquita Filho, mestrado e doutorado em Sensoriamento Remoto pelo Instituto Nacional de Pesquisas Espaciais. Atualmente é pesquisadora da Divisão de Processamento de Imagens do INPE. Tem experiência em sensoriamento remoto e no uso de geotecnologias para estudos de padrões e processos de mudança de uso e cobertura da terra na Amazônia</w:t>
      </w:r>
      <w:r w:rsidR="00E97A4F">
        <w:t>. http://lattes.cnpq.br/9947</w:t>
      </w:r>
      <w:bookmarkStart w:id="0" w:name="_GoBack"/>
      <w:bookmarkEnd w:id="0"/>
      <w:r w:rsidR="00E97A4F">
        <w:t>670889009026</w:t>
      </w:r>
    </w:p>
    <w:sectPr w:rsidR="008D64CF" w:rsidSect="009513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50"/>
    <w:rsid w:val="00040AE2"/>
    <w:rsid w:val="000A7BD6"/>
    <w:rsid w:val="000B19BB"/>
    <w:rsid w:val="001A49E3"/>
    <w:rsid w:val="001B269C"/>
    <w:rsid w:val="00227740"/>
    <w:rsid w:val="002F1D2A"/>
    <w:rsid w:val="0031085C"/>
    <w:rsid w:val="00323222"/>
    <w:rsid w:val="00362B19"/>
    <w:rsid w:val="004B209C"/>
    <w:rsid w:val="00500C9A"/>
    <w:rsid w:val="00523983"/>
    <w:rsid w:val="00581A52"/>
    <w:rsid w:val="005C5A89"/>
    <w:rsid w:val="006241D7"/>
    <w:rsid w:val="00624F13"/>
    <w:rsid w:val="00876587"/>
    <w:rsid w:val="008B5215"/>
    <w:rsid w:val="008D64CF"/>
    <w:rsid w:val="00951373"/>
    <w:rsid w:val="00994F7E"/>
    <w:rsid w:val="00AA27AB"/>
    <w:rsid w:val="00BC5BEB"/>
    <w:rsid w:val="00C14119"/>
    <w:rsid w:val="00CC7BF0"/>
    <w:rsid w:val="00D14850"/>
    <w:rsid w:val="00DF518A"/>
    <w:rsid w:val="00E45E38"/>
    <w:rsid w:val="00E97A4F"/>
    <w:rsid w:val="00F22415"/>
    <w:rsid w:val="00F31598"/>
    <w:rsid w:val="00F61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485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4850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485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D14850"/>
    <w:rPr>
      <w:vertAlign w:val="superscript"/>
    </w:rPr>
  </w:style>
  <w:style w:type="character" w:customStyle="1" w:styleId="style3">
    <w:name w:val="style3"/>
    <w:basedOn w:val="Fontepargpadro"/>
    <w:rsid w:val="00D14850"/>
  </w:style>
  <w:style w:type="character" w:customStyle="1" w:styleId="textoformulario1">
    <w:name w:val="textoformulario1"/>
    <w:rsid w:val="00D1485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textotabelanome1">
    <w:name w:val="textotabelanome1"/>
    <w:rsid w:val="00D14850"/>
    <w:rPr>
      <w:rFonts w:ascii="Arial" w:hAnsi="Arial" w:cs="Arial" w:hint="default"/>
      <w:b/>
      <w:bCs/>
      <w:sz w:val="16"/>
      <w:szCs w:val="16"/>
    </w:rPr>
  </w:style>
  <w:style w:type="character" w:styleId="Forte">
    <w:name w:val="Strong"/>
    <w:basedOn w:val="Fontepargpadro"/>
    <w:uiPriority w:val="22"/>
    <w:qFormat/>
    <w:rsid w:val="00D14850"/>
    <w:rPr>
      <w:b/>
      <w:bCs/>
    </w:rPr>
  </w:style>
  <w:style w:type="paragraph" w:customStyle="1" w:styleId="Corpo">
    <w:name w:val="Corpo"/>
    <w:rsid w:val="00BC5B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hps">
    <w:name w:val="hps"/>
    <w:basedOn w:val="Fontepargpadro"/>
    <w:rsid w:val="00BC5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485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4850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485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D14850"/>
    <w:rPr>
      <w:vertAlign w:val="superscript"/>
    </w:rPr>
  </w:style>
  <w:style w:type="character" w:customStyle="1" w:styleId="style3">
    <w:name w:val="style3"/>
    <w:basedOn w:val="Fontepargpadro"/>
    <w:rsid w:val="00D14850"/>
  </w:style>
  <w:style w:type="character" w:customStyle="1" w:styleId="textoformulario1">
    <w:name w:val="textoformulario1"/>
    <w:rsid w:val="00D1485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textotabelanome1">
    <w:name w:val="textotabelanome1"/>
    <w:rsid w:val="00D14850"/>
    <w:rPr>
      <w:rFonts w:ascii="Arial" w:hAnsi="Arial" w:cs="Arial" w:hint="default"/>
      <w:b/>
      <w:bCs/>
      <w:sz w:val="16"/>
      <w:szCs w:val="16"/>
    </w:rPr>
  </w:style>
  <w:style w:type="character" w:styleId="Forte">
    <w:name w:val="Strong"/>
    <w:basedOn w:val="Fontepargpadro"/>
    <w:uiPriority w:val="22"/>
    <w:qFormat/>
    <w:rsid w:val="00D14850"/>
    <w:rPr>
      <w:b/>
      <w:bCs/>
    </w:rPr>
  </w:style>
  <w:style w:type="paragraph" w:customStyle="1" w:styleId="Corpo">
    <w:name w:val="Corpo"/>
    <w:rsid w:val="00BC5B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hps">
    <w:name w:val="hps"/>
    <w:basedOn w:val="Fontepargpadro"/>
    <w:rsid w:val="00BC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abel@dpi.inpe.br" TargetMode="External"/><Relationship Id="rId5" Type="http://schemas.openxmlformats.org/officeDocument/2006/relationships/hyperlink" Target="mailto:arlete@museu-goeldi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Arlete Silva de Almeida</dc:creator>
  <cp:lastModifiedBy>Arlete Silva de Almeida</cp:lastModifiedBy>
  <cp:revision>2</cp:revision>
  <dcterms:created xsi:type="dcterms:W3CDTF">2014-06-02T14:12:00Z</dcterms:created>
  <dcterms:modified xsi:type="dcterms:W3CDTF">2014-06-02T14:12:00Z</dcterms:modified>
</cp:coreProperties>
</file>