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97" w:rsidRDefault="00B53E29" w:rsidP="00B53E29">
      <w:pPr>
        <w:jc w:val="right"/>
      </w:pPr>
      <w:r>
        <w:t>Córdoba, 18 de febrero de 2014</w:t>
      </w:r>
    </w:p>
    <w:p w:rsidR="00B53E29" w:rsidRDefault="00B53E29" w:rsidP="00B53E29">
      <w:pPr>
        <w:jc w:val="right"/>
      </w:pPr>
    </w:p>
    <w:p w:rsidR="00B53E29" w:rsidRDefault="00B53E29" w:rsidP="00B53E29">
      <w:r>
        <w:t>Sres.</w:t>
      </w:r>
    </w:p>
    <w:p w:rsidR="00B53E29" w:rsidRDefault="00B53E29" w:rsidP="00B53E29">
      <w:r>
        <w:t xml:space="preserve">Editores de la Revista Ambiente &amp; </w:t>
      </w:r>
      <w:proofErr w:type="spellStart"/>
      <w:r>
        <w:t>Água</w:t>
      </w:r>
      <w:proofErr w:type="spellEnd"/>
    </w:p>
    <w:p w:rsidR="00B53E29" w:rsidRDefault="00B53E29" w:rsidP="00B53E29"/>
    <w:p w:rsidR="00B53E29" w:rsidRDefault="00B53E29" w:rsidP="00B53E29">
      <w:r>
        <w:t>De mi mayor consideración:</w:t>
      </w:r>
    </w:p>
    <w:p w:rsidR="00B53E29" w:rsidRDefault="00B53E29" w:rsidP="00B53E29">
      <w:r>
        <w:tab/>
      </w:r>
      <w:r>
        <w:tab/>
      </w:r>
      <w:r>
        <w:tab/>
      </w:r>
      <w:r>
        <w:tab/>
        <w:t>Por la presente envío para su consideración el trabajo:</w:t>
      </w:r>
    </w:p>
    <w:p w:rsidR="00B53E29" w:rsidRDefault="00B53E29" w:rsidP="00B53E29"/>
    <w:p w:rsidR="00B53E29" w:rsidRDefault="00B53E29" w:rsidP="00B53E29">
      <w:r>
        <w:t>“</w:t>
      </w:r>
      <w:r w:rsidRPr="00B53E29">
        <w:t xml:space="preserve">Parámetros del modelo de infiltración de </w:t>
      </w:r>
      <w:proofErr w:type="spellStart"/>
      <w:r w:rsidRPr="00B53E29">
        <w:t>Horton</w:t>
      </w:r>
      <w:proofErr w:type="spellEnd"/>
      <w:r w:rsidRPr="00B53E29">
        <w:t xml:space="preserve"> obtenidos mediante el uso de un simulador de lluvia - Córdoba, Argentina</w:t>
      </w:r>
      <w:r>
        <w:t xml:space="preserve">”. Autor: Weber, Juan Francisco. Laboratorio de Hidráulica, Departamento de Ingeniería Civil, Facultad Regional Córdoba, Universidad Tecnológica Nacional. Dirección: Maestro López esq. Cruz Roja, Ciudad Universitaria, CP X5016ZAA, Córdoba, Argentina. Dirección de correo electrónico: </w:t>
      </w:r>
      <w:hyperlink r:id="rId4" w:history="1">
        <w:r w:rsidRPr="006D0CBE">
          <w:rPr>
            <w:rStyle w:val="Hipervnculo"/>
          </w:rPr>
          <w:t>jweber@civil.frc.utn.edu.ar</w:t>
        </w:r>
      </w:hyperlink>
    </w:p>
    <w:p w:rsidR="00B53E29" w:rsidRDefault="00B53E29" w:rsidP="00B53E29"/>
    <w:p w:rsidR="00B53E29" w:rsidRDefault="00B53E29" w:rsidP="00B53E29">
      <w:r>
        <w:t>Manifiesto haber leído todas las instrucciones para el envío y declaro que soy responsable por la información introducida en el sistema editorial de la revista. La contribución es original e inédita y no está siendo evaluada para su publicación en ninguna otra revista, y no será removida del proceso editorial hasta la decisión final de la administración de la revista AMBIAGUA.</w:t>
      </w:r>
    </w:p>
    <w:p w:rsidR="00B53E29" w:rsidRDefault="00B53E29" w:rsidP="00B53E29"/>
    <w:p w:rsidR="00B53E29" w:rsidRDefault="00B53E29" w:rsidP="00B53E29">
      <w:r>
        <w:t>Considero que esta publicación presenta dos aspectos de sumo interés, a saber: valores ajustados de parámetros de infiltración para la segunda ciudad en magnitud de la República Argentina, y una metodología de interés general para la definición de estos parámetros y la incertidumbre asociada a la infiltración estimada con ellos.</w:t>
      </w:r>
    </w:p>
    <w:p w:rsidR="00B53E29" w:rsidRDefault="00B53E29" w:rsidP="00B53E29">
      <w:r>
        <w:t>El autor no tiene intereses financieros que pudieran poner en riesgo la integridad de la publicación.</w:t>
      </w:r>
    </w:p>
    <w:p w:rsidR="00CC2035" w:rsidRDefault="00CC2035" w:rsidP="00B53E29">
      <w:r>
        <w:t xml:space="preserve">Sin otro particular, saludo a </w:t>
      </w:r>
      <w:proofErr w:type="spellStart"/>
      <w:r>
        <w:t>uds.</w:t>
      </w:r>
      <w:proofErr w:type="spellEnd"/>
      <w:r>
        <w:t xml:space="preserve"> muy atte.</w:t>
      </w:r>
    </w:p>
    <w:p w:rsidR="00CC2035" w:rsidRDefault="00CC2035" w:rsidP="00B53E29"/>
    <w:p w:rsidR="00CC2035" w:rsidRDefault="00CC2035" w:rsidP="00B53E29"/>
    <w:p w:rsidR="00CC2035" w:rsidRDefault="00CC2035" w:rsidP="00CC2035">
      <w:pPr>
        <w:ind w:left="4962"/>
        <w:jc w:val="center"/>
      </w:pPr>
      <w:r>
        <w:t>Juan F. Weber</w:t>
      </w:r>
    </w:p>
    <w:p w:rsidR="00CC2035" w:rsidRDefault="00CC2035" w:rsidP="00CC2035">
      <w:pPr>
        <w:ind w:left="4962"/>
        <w:jc w:val="center"/>
      </w:pPr>
      <w:proofErr w:type="spellStart"/>
      <w:r>
        <w:t>Lab</w:t>
      </w:r>
      <w:proofErr w:type="spellEnd"/>
      <w:r>
        <w:t xml:space="preserve">. </w:t>
      </w:r>
      <w:proofErr w:type="gramStart"/>
      <w:r>
        <w:t>de</w:t>
      </w:r>
      <w:proofErr w:type="gramEnd"/>
      <w:r>
        <w:t xml:space="preserve"> Hidráulica</w:t>
      </w:r>
    </w:p>
    <w:p w:rsidR="00CC2035" w:rsidRDefault="00CC2035" w:rsidP="00CC2035">
      <w:pPr>
        <w:ind w:left="4962"/>
        <w:jc w:val="center"/>
      </w:pPr>
      <w:r>
        <w:t>FRC - UTN</w:t>
      </w:r>
    </w:p>
    <w:sectPr w:rsidR="00CC2035" w:rsidSect="00601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53E29"/>
    <w:rsid w:val="005F3ECF"/>
    <w:rsid w:val="00601697"/>
    <w:rsid w:val="00B53E29"/>
    <w:rsid w:val="00CC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13" w:after="113" w:line="150" w:lineRule="atLeast"/>
        <w:ind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3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eber@civil.frc.utn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2014-02-18T22:16:00Z</dcterms:created>
  <dcterms:modified xsi:type="dcterms:W3CDTF">2014-02-18T22:28:00Z</dcterms:modified>
</cp:coreProperties>
</file>